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仿宋_GB2312" w:hAnsi="微软雅黑" w:eastAsia="仿宋_GB2312" w:cs="Arial"/>
          <w:b/>
          <w:bCs/>
          <w:color w:val="333333"/>
          <w:kern w:val="0"/>
          <w:sz w:val="27"/>
          <w:szCs w:val="27"/>
        </w:rPr>
      </w:pPr>
      <w:r>
        <w:rPr>
          <w:rFonts w:hint="eastAsia" w:ascii="仿宋_GB2312" w:hAnsi="微软雅黑" w:eastAsia="仿宋_GB2312" w:cs="Arial"/>
          <w:b/>
          <w:bCs/>
          <w:color w:val="333333"/>
          <w:kern w:val="0"/>
          <w:sz w:val="27"/>
          <w:szCs w:val="27"/>
        </w:rPr>
        <w:t>附件1：</w:t>
      </w:r>
    </w:p>
    <w:p>
      <w:pPr>
        <w:pStyle w:val="2"/>
        <w:jc w:val="center"/>
        <w:rPr>
          <w:rFonts w:ascii="黑体" w:hAnsi="黑体" w:cs="黑体"/>
          <w:sz w:val="36"/>
          <w:szCs w:val="28"/>
        </w:rPr>
      </w:pPr>
      <w:bookmarkStart w:id="0" w:name="_GoBack"/>
      <w:r>
        <w:rPr>
          <w:rFonts w:hint="eastAsia" w:ascii="黑体" w:hAnsi="黑体" w:cs="黑体"/>
          <w:sz w:val="36"/>
          <w:szCs w:val="28"/>
        </w:rPr>
        <w:t>福州大学学生党支部书记</w:t>
      </w:r>
      <w:r>
        <w:rPr>
          <w:rFonts w:hint="eastAsia" w:ascii="黑体" w:hAnsi="黑体" w:cs="黑体"/>
          <w:sz w:val="36"/>
          <w:szCs w:val="28"/>
          <w:lang w:val="en-US" w:eastAsia="zh-CN"/>
        </w:rPr>
        <w:t>业务</w:t>
      </w:r>
      <w:r>
        <w:rPr>
          <w:rFonts w:hint="eastAsia" w:ascii="黑体" w:hAnsi="黑体" w:cs="黑体"/>
          <w:sz w:val="36"/>
          <w:szCs w:val="28"/>
        </w:rPr>
        <w:t>培训班学员登记表</w:t>
      </w:r>
      <w:bookmarkEnd w:id="0"/>
    </w:p>
    <w:tbl>
      <w:tblPr>
        <w:tblStyle w:val="4"/>
        <w:tblW w:w="860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1435"/>
        <w:gridCol w:w="768"/>
        <w:gridCol w:w="194"/>
        <w:gridCol w:w="797"/>
        <w:gridCol w:w="577"/>
        <w:gridCol w:w="850"/>
        <w:gridCol w:w="133"/>
        <w:gridCol w:w="859"/>
        <w:gridCol w:w="849"/>
        <w:gridCol w:w="9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​</w:t>
            </w:r>
          </w:p>
        </w:tc>
        <w:tc>
          <w:tcPr>
            <w:tcW w:w="9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3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​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年月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​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入学</w:t>
            </w:r>
          </w:p>
          <w:p>
            <w:pPr>
              <w:jc w:val="center"/>
              <w:rPr>
                <w:rFonts w:ascii="微软雅黑" w:eastAsia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23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宋体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宋体" w:cs="宋体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13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入党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18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宋体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宋体" w:cs="宋体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宋体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宋体" w:cs="宋体"/>
                <w:color w:val="333333"/>
                <w:kern w:val="0"/>
                <w:szCs w:val="21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23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​</w:t>
            </w:r>
          </w:p>
        </w:tc>
        <w:tc>
          <w:tcPr>
            <w:tcW w:w="13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班级</w:t>
            </w:r>
          </w:p>
        </w:tc>
        <w:tc>
          <w:tcPr>
            <w:tcW w:w="18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​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300" w:after="300"/>
              <w:jc w:val="center"/>
              <w:rPr>
                <w:rFonts w:ascii="微软雅黑" w:hAnsi="微软雅黑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身份</w:t>
            </w:r>
          </w:p>
        </w:tc>
        <w:tc>
          <w:tcPr>
            <w:tcW w:w="739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300" w:after="300"/>
              <w:jc w:val="center"/>
              <w:rPr>
                <w:rFonts w:ascii="微软雅黑" w:hAnsi="微软雅黑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 xml:space="preserve">研究生（  ）   本科生（  ）   </w:t>
            </w:r>
            <w:r>
              <w:rPr>
                <w:rFonts w:ascii="微软雅黑" w:hAnsi="微软雅黑" w:eastAsia="宋体" w:cs="宋体"/>
                <w:color w:val="333333"/>
                <w:kern w:val="0"/>
                <w:szCs w:val="21"/>
              </w:rPr>
              <w:t>​​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300" w:after="300"/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手机</w:t>
            </w:r>
          </w:p>
        </w:tc>
        <w:tc>
          <w:tcPr>
            <w:tcW w:w="22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宋体" w:cs="宋体"/>
                <w:color w:val="333333"/>
                <w:kern w:val="0"/>
                <w:szCs w:val="21"/>
              </w:rPr>
              <w:t>​</w:t>
            </w:r>
          </w:p>
        </w:tc>
        <w:tc>
          <w:tcPr>
            <w:tcW w:w="9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300" w:after="300"/>
              <w:jc w:val="center"/>
              <w:rPr>
                <w:rFonts w:ascii="微软雅黑" w:hAnsi="微软雅黑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邮箱</w:t>
            </w:r>
          </w:p>
        </w:tc>
        <w:tc>
          <w:tcPr>
            <w:tcW w:w="15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300" w:after="300"/>
              <w:jc w:val="center"/>
              <w:rPr>
                <w:rFonts w:ascii="微软雅黑" w:hAnsi="微软雅黑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QQ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 w:hRule="atLeast"/>
        </w:trPr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300" w:after="300"/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从事党务工作中遇到的主要问题</w:t>
            </w:r>
          </w:p>
        </w:tc>
        <w:tc>
          <w:tcPr>
            <w:tcW w:w="739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rPr>
                <w:rFonts w:ascii="微软雅黑" w:eastAsia="宋体"/>
                <w:szCs w:val="21"/>
              </w:rPr>
            </w:pPr>
            <w:r>
              <w:rPr>
                <w:rFonts w:ascii="微软雅黑" w:eastAsia="宋体"/>
                <w:szCs w:val="21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</w:trPr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300" w:after="300"/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对培训工作的希望或要求</w:t>
            </w:r>
          </w:p>
        </w:tc>
        <w:tc>
          <w:tcPr>
            <w:tcW w:w="739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rPr>
                <w:rFonts w:ascii="微软雅黑" w:eastAsia="宋体"/>
                <w:szCs w:val="21"/>
              </w:rPr>
            </w:pPr>
            <w:r>
              <w:rPr>
                <w:rFonts w:ascii="微软雅黑" w:eastAsia="宋体"/>
                <w:szCs w:val="21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300" w:after="300"/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二级党委意见</w:t>
            </w:r>
          </w:p>
        </w:tc>
        <w:tc>
          <w:tcPr>
            <w:tcW w:w="739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rPr>
                <w:rFonts w:ascii="微软雅黑" w:eastAsia="宋体"/>
                <w:szCs w:val="21"/>
              </w:rPr>
            </w:pPr>
            <w:r>
              <w:rPr>
                <w:rFonts w:ascii="微软雅黑" w:eastAsia="宋体"/>
                <w:szCs w:val="21"/>
              </w:rPr>
              <w:t> </w:t>
            </w:r>
          </w:p>
          <w:p>
            <w:pPr>
              <w:rPr>
                <w:rFonts w:ascii="微软雅黑" w:eastAsia="宋体"/>
                <w:szCs w:val="21"/>
              </w:rPr>
            </w:pPr>
          </w:p>
          <w:p>
            <w:pPr>
              <w:ind w:right="420"/>
              <w:jc w:val="center"/>
              <w:rPr>
                <w:rFonts w:ascii="微软雅黑" w:eastAsia="宋体"/>
                <w:szCs w:val="21"/>
              </w:rPr>
            </w:pPr>
            <w:r>
              <w:rPr>
                <w:rFonts w:hint="eastAsia"/>
              </w:rPr>
              <w:t xml:space="preserve">                                             （盖章）</w:t>
            </w:r>
          </w:p>
          <w:p>
            <w:pPr>
              <w:wordWrap w:val="0"/>
              <w:jc w:val="right"/>
              <w:rPr>
                <w:rFonts w:ascii="微软雅黑" w:eastAsia="宋体"/>
                <w:szCs w:val="21"/>
              </w:rPr>
            </w:pPr>
            <w:r>
              <w:rPr>
                <w:rFonts w:hint="eastAsia"/>
              </w:rPr>
              <w:t xml:space="preserve">                年     月     日           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300" w:after="300"/>
              <w:ind w:firstLine="115"/>
              <w:jc w:val="center"/>
              <w:rPr>
                <w:rFonts w:ascii="微软雅黑" w:hAnsi="微软雅黑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739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ascii="微软雅黑" w:hAnsi="微软雅黑" w:eastAsia="宋体" w:cs="宋体"/>
                <w:color w:val="333333"/>
                <w:kern w:val="0"/>
                <w:szCs w:val="21"/>
              </w:rPr>
            </w:pPr>
            <w:r>
              <w:rPr>
                <w:rFonts w:ascii="微软雅黑" w:hAnsi="微软雅黑" w:eastAsia="宋体" w:cs="宋体"/>
                <w:color w:val="333333"/>
                <w:kern w:val="0"/>
                <w:szCs w:val="21"/>
              </w:rPr>
              <w:t>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lyphicons Halflings">
    <w:altName w:val="KswHannyaotames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wHannyaotamesi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4D00"/>
    <w:rsid w:val="75F64D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2018-04-20T07:40:00Z</dcterms:created>
  <dc:creator>阳光雨歌</dc:creator>
  <cp:lastModifiedBy>阳光雨歌</cp:lastModifiedBy>
  <dcterms:modified xsi:type="dcterms:W3CDTF">2018-04-20T07:41:02Z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