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A68" w:rsidRPr="00677608" w:rsidRDefault="00924A68" w:rsidP="00677608">
      <w:pPr>
        <w:spacing w:beforeLines="50" w:before="156" w:afterLines="50" w:after="156" w:line="520" w:lineRule="exact"/>
        <w:rPr>
          <w:rFonts w:ascii="方正小标宋简体" w:eastAsia="方正小标宋简体" w:hAnsi="黑体"/>
          <w:color w:val="000000" w:themeColor="text1"/>
          <w:spacing w:val="-6"/>
          <w:kern w:val="0"/>
          <w:sz w:val="18"/>
          <w:szCs w:val="18"/>
        </w:rPr>
      </w:pPr>
      <w:r w:rsidRPr="00D65D5B">
        <w:rPr>
          <w:rFonts w:ascii="黑体" w:eastAsia="黑体" w:hAnsi="黑体" w:hint="eastAsia"/>
          <w:color w:val="000000" w:themeColor="text1"/>
          <w:spacing w:val="-6"/>
          <w:kern w:val="0"/>
          <w:sz w:val="30"/>
          <w:szCs w:val="30"/>
        </w:rPr>
        <w:t>附件</w:t>
      </w:r>
      <w:r w:rsidR="00677608">
        <w:rPr>
          <w:rFonts w:ascii="黑体" w:eastAsia="黑体" w:hAnsi="黑体" w:hint="eastAsia"/>
          <w:color w:val="000000" w:themeColor="text1"/>
          <w:spacing w:val="-6"/>
          <w:kern w:val="0"/>
          <w:sz w:val="30"/>
          <w:szCs w:val="30"/>
        </w:rPr>
        <w:t>1</w:t>
      </w:r>
      <w:r w:rsidR="00677608">
        <w:rPr>
          <w:rFonts w:ascii="黑体" w:eastAsia="黑体" w:hAnsi="黑体"/>
          <w:color w:val="000000" w:themeColor="text1"/>
          <w:spacing w:val="-6"/>
          <w:kern w:val="0"/>
          <w:sz w:val="30"/>
          <w:szCs w:val="30"/>
        </w:rPr>
        <w:t xml:space="preserve">                  </w:t>
      </w:r>
      <w:r w:rsidRPr="00D65D5B">
        <w:rPr>
          <w:rFonts w:ascii="方正小标宋简体" w:eastAsia="方正小标宋简体" w:hAnsi="黑体" w:hint="eastAsia"/>
          <w:color w:val="000000" w:themeColor="text1"/>
          <w:spacing w:val="-6"/>
          <w:kern w:val="0"/>
          <w:sz w:val="36"/>
          <w:szCs w:val="36"/>
        </w:rPr>
        <w:t>分类培训指南</w:t>
      </w:r>
    </w:p>
    <w:tbl>
      <w:tblPr>
        <w:tblStyle w:val="ad"/>
        <w:tblW w:w="10485" w:type="dxa"/>
        <w:tblInd w:w="-882" w:type="dxa"/>
        <w:tblLook w:val="04A0" w:firstRow="1" w:lastRow="0" w:firstColumn="1" w:lastColumn="0" w:noHBand="0" w:noVBand="1"/>
      </w:tblPr>
      <w:tblGrid>
        <w:gridCol w:w="1696"/>
        <w:gridCol w:w="8789"/>
      </w:tblGrid>
      <w:tr w:rsidR="00D65D5B" w:rsidRPr="00D65D5B" w:rsidTr="00677608">
        <w:trPr>
          <w:trHeight w:val="371"/>
        </w:trPr>
        <w:tc>
          <w:tcPr>
            <w:tcW w:w="1696" w:type="dxa"/>
            <w:vAlign w:val="center"/>
          </w:tcPr>
          <w:p w:rsidR="002F0C56" w:rsidRPr="00D65D5B" w:rsidRDefault="002F0C56" w:rsidP="00677608">
            <w:pPr>
              <w:pStyle w:val="ac"/>
              <w:spacing w:before="0" w:beforeAutospacing="0" w:after="0" w:afterAutospacing="0" w:line="460" w:lineRule="exact"/>
              <w:jc w:val="center"/>
              <w:rPr>
                <w:b/>
                <w:color w:val="000000" w:themeColor="text1"/>
              </w:rPr>
            </w:pPr>
            <w:r w:rsidRPr="00D65D5B">
              <w:rPr>
                <w:rFonts w:hint="eastAsia"/>
                <w:b/>
                <w:color w:val="000000" w:themeColor="text1"/>
              </w:rPr>
              <w:t>对象</w:t>
            </w:r>
          </w:p>
        </w:tc>
        <w:tc>
          <w:tcPr>
            <w:tcW w:w="8789" w:type="dxa"/>
            <w:vAlign w:val="center"/>
          </w:tcPr>
          <w:p w:rsidR="002F0C56" w:rsidRPr="00D65D5B" w:rsidRDefault="002F0C56" w:rsidP="00677608">
            <w:pPr>
              <w:pStyle w:val="ac"/>
              <w:spacing w:before="0" w:beforeAutospacing="0" w:after="0" w:afterAutospacing="0" w:line="460" w:lineRule="exact"/>
              <w:jc w:val="center"/>
              <w:rPr>
                <w:b/>
                <w:color w:val="000000" w:themeColor="text1"/>
              </w:rPr>
            </w:pPr>
            <w:r w:rsidRPr="00D65D5B">
              <w:rPr>
                <w:rFonts w:hint="eastAsia"/>
                <w:b/>
                <w:color w:val="000000" w:themeColor="text1"/>
              </w:rPr>
              <w:t>主要</w:t>
            </w:r>
            <w:r w:rsidRPr="00D65D5B">
              <w:rPr>
                <w:b/>
                <w:color w:val="000000" w:themeColor="text1"/>
              </w:rPr>
              <w:t>培训内容</w:t>
            </w:r>
          </w:p>
        </w:tc>
      </w:tr>
      <w:tr w:rsidR="005B071B" w:rsidRPr="00D65D5B" w:rsidTr="00677608">
        <w:tc>
          <w:tcPr>
            <w:tcW w:w="1696" w:type="dxa"/>
            <w:vAlign w:val="center"/>
          </w:tcPr>
          <w:p w:rsidR="005B071B" w:rsidRPr="00D65D5B" w:rsidRDefault="005B071B" w:rsidP="00677608">
            <w:pPr>
              <w:pStyle w:val="ac"/>
              <w:spacing w:before="0" w:beforeAutospacing="0" w:after="0" w:afterAutospacing="0" w:line="4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新生</w:t>
            </w:r>
          </w:p>
        </w:tc>
        <w:tc>
          <w:tcPr>
            <w:tcW w:w="8789" w:type="dxa"/>
            <w:vAlign w:val="center"/>
          </w:tcPr>
          <w:p w:rsidR="005B071B" w:rsidRDefault="005B071B" w:rsidP="00677608">
            <w:pPr>
              <w:pStyle w:val="ac"/>
              <w:spacing w:before="0" w:beforeAutospacing="0" w:after="0" w:afterAutospacing="0" w:line="460" w:lineRule="exact"/>
              <w:jc w:val="both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  <w:r>
              <w:rPr>
                <w:color w:val="000000" w:themeColor="text1"/>
              </w:rPr>
              <w:t>.</w:t>
            </w:r>
            <w:r>
              <w:rPr>
                <w:rFonts w:hint="eastAsia"/>
                <w:color w:val="000000" w:themeColor="text1"/>
              </w:rPr>
              <w:t>入党启蒙教育（</w:t>
            </w:r>
            <w:r w:rsidRPr="005B071B">
              <w:rPr>
                <w:rFonts w:hint="eastAsia"/>
                <w:color w:val="000000" w:themeColor="text1"/>
              </w:rPr>
              <w:t>党的光辉历史、党的基础知识、端正入党动机、申请入党条件</w:t>
            </w:r>
            <w:r>
              <w:rPr>
                <w:rFonts w:hint="eastAsia"/>
                <w:color w:val="000000" w:themeColor="text1"/>
              </w:rPr>
              <w:t>等）</w:t>
            </w:r>
          </w:p>
          <w:p w:rsidR="005B071B" w:rsidRPr="00D65D5B" w:rsidRDefault="005B071B" w:rsidP="00677608">
            <w:pPr>
              <w:pStyle w:val="ac"/>
              <w:spacing w:before="0" w:beforeAutospacing="0" w:after="0" w:afterAutospacing="0" w:line="460" w:lineRule="exact"/>
              <w:jc w:val="both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  <w:r>
              <w:rPr>
                <w:rFonts w:hint="eastAsia"/>
                <w:color w:val="000000" w:themeColor="text1"/>
              </w:rPr>
              <w:t>入党申请书撰写指导</w:t>
            </w:r>
          </w:p>
        </w:tc>
      </w:tr>
      <w:tr w:rsidR="00D65D5B" w:rsidRPr="00D65D5B" w:rsidTr="00677608">
        <w:tc>
          <w:tcPr>
            <w:tcW w:w="1696" w:type="dxa"/>
            <w:vAlign w:val="center"/>
          </w:tcPr>
          <w:p w:rsidR="002F0C56" w:rsidRPr="00D65D5B" w:rsidRDefault="002F0C56" w:rsidP="00677608">
            <w:pPr>
              <w:pStyle w:val="ac"/>
              <w:spacing w:before="0" w:beforeAutospacing="0" w:after="0" w:afterAutospacing="0" w:line="460" w:lineRule="exact"/>
              <w:jc w:val="center"/>
              <w:rPr>
                <w:color w:val="000000" w:themeColor="text1"/>
              </w:rPr>
            </w:pPr>
            <w:r w:rsidRPr="00D65D5B">
              <w:rPr>
                <w:rFonts w:hint="eastAsia"/>
                <w:color w:val="000000" w:themeColor="text1"/>
              </w:rPr>
              <w:t>入党积极分子</w:t>
            </w:r>
          </w:p>
        </w:tc>
        <w:tc>
          <w:tcPr>
            <w:tcW w:w="8789" w:type="dxa"/>
            <w:vAlign w:val="center"/>
          </w:tcPr>
          <w:p w:rsidR="002F0C56" w:rsidRPr="00D65D5B" w:rsidRDefault="002F0C56" w:rsidP="00677608">
            <w:pPr>
              <w:pStyle w:val="ac"/>
              <w:spacing w:before="0" w:beforeAutospacing="0" w:after="0" w:afterAutospacing="0" w:line="460" w:lineRule="exact"/>
              <w:jc w:val="both"/>
              <w:rPr>
                <w:color w:val="000000" w:themeColor="text1"/>
              </w:rPr>
            </w:pPr>
            <w:bookmarkStart w:id="0" w:name="_GoBack"/>
            <w:r w:rsidRPr="00D65D5B">
              <w:rPr>
                <w:rFonts w:hint="eastAsia"/>
                <w:color w:val="000000" w:themeColor="text1"/>
              </w:rPr>
              <w:t>1.理想信念教育</w:t>
            </w:r>
          </w:p>
          <w:p w:rsidR="002F0C56" w:rsidRPr="00D65D5B" w:rsidRDefault="002F0C56" w:rsidP="00677608">
            <w:pPr>
              <w:pStyle w:val="ac"/>
              <w:spacing w:before="0" w:beforeAutospacing="0" w:after="0" w:afterAutospacing="0" w:line="460" w:lineRule="exact"/>
              <w:jc w:val="both"/>
              <w:rPr>
                <w:color w:val="000000" w:themeColor="text1"/>
              </w:rPr>
            </w:pPr>
            <w:r w:rsidRPr="00D65D5B">
              <w:rPr>
                <w:rFonts w:hint="eastAsia"/>
                <w:color w:val="000000" w:themeColor="text1"/>
              </w:rPr>
              <w:t>2.</w:t>
            </w:r>
            <w:r w:rsidRPr="00D65D5B">
              <w:rPr>
                <w:color w:val="000000" w:themeColor="text1"/>
              </w:rPr>
              <w:t>党的基本知识教育</w:t>
            </w:r>
            <w:r w:rsidRPr="00D65D5B">
              <w:rPr>
                <w:rFonts w:hint="eastAsia"/>
                <w:color w:val="000000" w:themeColor="text1"/>
              </w:rPr>
              <w:t>（党的历史，党的</w:t>
            </w:r>
            <w:r w:rsidRPr="00D65D5B">
              <w:rPr>
                <w:color w:val="000000" w:themeColor="text1"/>
              </w:rPr>
              <w:t>指导思想</w:t>
            </w:r>
            <w:r w:rsidRPr="00D65D5B">
              <w:rPr>
                <w:rFonts w:hint="eastAsia"/>
                <w:color w:val="000000" w:themeColor="text1"/>
              </w:rPr>
              <w:t>，</w:t>
            </w:r>
            <w:r w:rsidRPr="00D65D5B">
              <w:rPr>
                <w:color w:val="000000" w:themeColor="text1"/>
              </w:rPr>
              <w:t>党的性质、宗旨、路线和总体布局，党</w:t>
            </w:r>
            <w:r w:rsidRPr="00D65D5B">
              <w:rPr>
                <w:rFonts w:hint="eastAsia"/>
                <w:color w:val="000000" w:themeColor="text1"/>
              </w:rPr>
              <w:t>的</w:t>
            </w:r>
            <w:r w:rsidRPr="00D65D5B">
              <w:rPr>
                <w:color w:val="000000" w:themeColor="text1"/>
              </w:rPr>
              <w:t>组织制度和党纪党风，党员的义务和</w:t>
            </w:r>
            <w:r w:rsidRPr="00D65D5B">
              <w:rPr>
                <w:rFonts w:hint="eastAsia"/>
                <w:color w:val="000000" w:themeColor="text1"/>
              </w:rPr>
              <w:t>权利等）</w:t>
            </w:r>
          </w:p>
          <w:p w:rsidR="002F0C56" w:rsidRPr="00D65D5B" w:rsidRDefault="002F0C56" w:rsidP="00677608">
            <w:pPr>
              <w:pStyle w:val="ac"/>
              <w:spacing w:before="0" w:beforeAutospacing="0" w:after="0" w:afterAutospacing="0" w:line="460" w:lineRule="exact"/>
              <w:jc w:val="both"/>
              <w:rPr>
                <w:color w:val="000000" w:themeColor="text1"/>
              </w:rPr>
            </w:pPr>
            <w:r w:rsidRPr="00D65D5B">
              <w:rPr>
                <w:rFonts w:hint="eastAsia"/>
                <w:color w:val="000000" w:themeColor="text1"/>
              </w:rPr>
              <w:t>3.《党章》基础知识学习</w:t>
            </w:r>
          </w:p>
          <w:p w:rsidR="002F0C56" w:rsidRPr="00D65D5B" w:rsidRDefault="002F0C56" w:rsidP="00677608">
            <w:pPr>
              <w:pStyle w:val="ac"/>
              <w:spacing w:before="0" w:beforeAutospacing="0" w:after="0" w:afterAutospacing="0" w:line="460" w:lineRule="exact"/>
              <w:jc w:val="both"/>
              <w:rPr>
                <w:color w:val="000000" w:themeColor="text1"/>
              </w:rPr>
            </w:pPr>
            <w:r w:rsidRPr="00D65D5B">
              <w:rPr>
                <w:rFonts w:hint="eastAsia"/>
                <w:color w:val="000000" w:themeColor="text1"/>
              </w:rPr>
              <w:t>4.大学生</w:t>
            </w:r>
            <w:r w:rsidRPr="00D65D5B">
              <w:rPr>
                <w:color w:val="000000" w:themeColor="text1"/>
              </w:rPr>
              <w:t>入党的基础知识教育（</w:t>
            </w:r>
            <w:r w:rsidRPr="00D65D5B">
              <w:rPr>
                <w:rFonts w:hint="eastAsia"/>
                <w:color w:val="000000" w:themeColor="text1"/>
              </w:rPr>
              <w:t>入党的</w:t>
            </w:r>
            <w:r w:rsidRPr="00D65D5B">
              <w:rPr>
                <w:color w:val="000000" w:themeColor="text1"/>
              </w:rPr>
              <w:t>基本条件和党员的基本要求，发展党员的基本程序，</w:t>
            </w:r>
            <w:r w:rsidRPr="00D65D5B">
              <w:rPr>
                <w:rFonts w:hint="eastAsia"/>
                <w:color w:val="000000" w:themeColor="text1"/>
              </w:rPr>
              <w:t>端正入党动机、以实际</w:t>
            </w:r>
            <w:r w:rsidRPr="00D65D5B">
              <w:rPr>
                <w:color w:val="000000" w:themeColor="text1"/>
              </w:rPr>
              <w:t>行动争取早日入党</w:t>
            </w:r>
            <w:r w:rsidRPr="00D65D5B">
              <w:rPr>
                <w:rFonts w:hint="eastAsia"/>
                <w:color w:val="000000" w:themeColor="text1"/>
              </w:rPr>
              <w:t>，</w:t>
            </w:r>
            <w:r w:rsidRPr="00D65D5B">
              <w:rPr>
                <w:color w:val="000000" w:themeColor="text1"/>
              </w:rPr>
              <w:t>常用入党文书写作</w:t>
            </w:r>
            <w:r w:rsidRPr="00D65D5B">
              <w:rPr>
                <w:rFonts w:hint="eastAsia"/>
                <w:color w:val="000000" w:themeColor="text1"/>
              </w:rPr>
              <w:t>等）</w:t>
            </w:r>
            <w:bookmarkEnd w:id="0"/>
          </w:p>
        </w:tc>
      </w:tr>
      <w:tr w:rsidR="00D65D5B" w:rsidRPr="00D65D5B" w:rsidTr="00677608">
        <w:tc>
          <w:tcPr>
            <w:tcW w:w="1696" w:type="dxa"/>
            <w:vAlign w:val="center"/>
          </w:tcPr>
          <w:p w:rsidR="002F0C56" w:rsidRPr="00D65D5B" w:rsidRDefault="002F0C56" w:rsidP="00677608">
            <w:pPr>
              <w:pStyle w:val="ac"/>
              <w:spacing w:before="0" w:beforeAutospacing="0" w:after="0" w:afterAutospacing="0" w:line="460" w:lineRule="exact"/>
              <w:jc w:val="center"/>
              <w:rPr>
                <w:color w:val="000000" w:themeColor="text1"/>
              </w:rPr>
            </w:pPr>
            <w:r w:rsidRPr="00D65D5B">
              <w:rPr>
                <w:rFonts w:hint="eastAsia"/>
                <w:color w:val="000000" w:themeColor="text1"/>
              </w:rPr>
              <w:t>发展</w:t>
            </w:r>
            <w:r w:rsidRPr="00D65D5B">
              <w:rPr>
                <w:color w:val="000000" w:themeColor="text1"/>
              </w:rPr>
              <w:t>对象</w:t>
            </w:r>
          </w:p>
        </w:tc>
        <w:tc>
          <w:tcPr>
            <w:tcW w:w="8789" w:type="dxa"/>
            <w:vAlign w:val="center"/>
          </w:tcPr>
          <w:p w:rsidR="002F0C56" w:rsidRPr="00D65D5B" w:rsidRDefault="002F0C56" w:rsidP="00677608">
            <w:pPr>
              <w:pStyle w:val="ac"/>
              <w:spacing w:before="0" w:beforeAutospacing="0" w:after="0" w:afterAutospacing="0" w:line="460" w:lineRule="exact"/>
              <w:jc w:val="both"/>
              <w:rPr>
                <w:color w:val="000000" w:themeColor="text1"/>
              </w:rPr>
            </w:pPr>
            <w:r w:rsidRPr="00D65D5B">
              <w:rPr>
                <w:rFonts w:hint="eastAsia"/>
                <w:color w:val="000000" w:themeColor="text1"/>
              </w:rPr>
              <w:t>1.《党章》学习</w:t>
            </w:r>
          </w:p>
          <w:p w:rsidR="002F0C56" w:rsidRPr="00D65D5B" w:rsidRDefault="002F0C56" w:rsidP="00677608">
            <w:pPr>
              <w:pStyle w:val="ac"/>
              <w:spacing w:before="0" w:beforeAutospacing="0" w:after="0" w:afterAutospacing="0" w:line="460" w:lineRule="exact"/>
              <w:jc w:val="both"/>
              <w:rPr>
                <w:color w:val="000000" w:themeColor="text1"/>
              </w:rPr>
            </w:pPr>
            <w:r w:rsidRPr="00D65D5B">
              <w:rPr>
                <w:rFonts w:hint="eastAsia"/>
                <w:color w:val="000000" w:themeColor="text1"/>
              </w:rPr>
              <w:t>2.</w:t>
            </w:r>
            <w:r w:rsidRPr="00D65D5B">
              <w:rPr>
                <w:color w:val="000000" w:themeColor="text1"/>
              </w:rPr>
              <w:t>《关于党内政治生活的若干准则》等文件</w:t>
            </w:r>
            <w:r w:rsidRPr="00D65D5B">
              <w:rPr>
                <w:rFonts w:hint="eastAsia"/>
                <w:color w:val="000000" w:themeColor="text1"/>
              </w:rPr>
              <w:t>学习</w:t>
            </w:r>
          </w:p>
          <w:p w:rsidR="00FC6E8A" w:rsidRPr="00D65D5B" w:rsidRDefault="002F0C56" w:rsidP="00677608">
            <w:pPr>
              <w:pStyle w:val="ac"/>
              <w:spacing w:before="0" w:beforeAutospacing="0" w:after="0" w:afterAutospacing="0" w:line="460" w:lineRule="exact"/>
              <w:jc w:val="both"/>
              <w:rPr>
                <w:color w:val="000000" w:themeColor="text1"/>
              </w:rPr>
            </w:pPr>
            <w:r w:rsidRPr="00D65D5B">
              <w:rPr>
                <w:rFonts w:hint="eastAsia"/>
                <w:color w:val="000000" w:themeColor="text1"/>
              </w:rPr>
              <w:t>3.</w:t>
            </w:r>
            <w:r w:rsidRPr="00D65D5B">
              <w:rPr>
                <w:color w:val="000000" w:themeColor="text1"/>
              </w:rPr>
              <w:t>中国特色社会主义理论体系教育</w:t>
            </w:r>
          </w:p>
          <w:p w:rsidR="00F37902" w:rsidRPr="00D65D5B" w:rsidRDefault="002F0C56" w:rsidP="00677608">
            <w:pPr>
              <w:pStyle w:val="ac"/>
              <w:spacing w:before="0" w:beforeAutospacing="0" w:after="0" w:afterAutospacing="0" w:line="460" w:lineRule="exact"/>
              <w:jc w:val="both"/>
              <w:rPr>
                <w:color w:val="000000" w:themeColor="text1"/>
              </w:rPr>
            </w:pPr>
            <w:r w:rsidRPr="00D65D5B">
              <w:rPr>
                <w:rFonts w:hint="eastAsia"/>
                <w:color w:val="000000" w:themeColor="text1"/>
              </w:rPr>
              <w:t>4</w:t>
            </w:r>
            <w:r w:rsidRPr="00D65D5B">
              <w:rPr>
                <w:color w:val="000000" w:themeColor="text1"/>
              </w:rPr>
              <w:t>.</w:t>
            </w:r>
            <w:r w:rsidR="00F37902" w:rsidRPr="00D65D5B">
              <w:rPr>
                <w:rFonts w:hint="eastAsia"/>
                <w:color w:val="000000" w:themeColor="text1"/>
              </w:rPr>
              <w:t>党的历史和优良传统、作风教育，社会主义核心价值观教育</w:t>
            </w:r>
          </w:p>
          <w:p w:rsidR="002F0C56" w:rsidRPr="00D65D5B" w:rsidRDefault="00F37902" w:rsidP="00677608">
            <w:pPr>
              <w:pStyle w:val="ac"/>
              <w:spacing w:before="0" w:beforeAutospacing="0" w:after="0" w:afterAutospacing="0" w:line="460" w:lineRule="exact"/>
              <w:jc w:val="both"/>
              <w:rPr>
                <w:color w:val="000000" w:themeColor="text1"/>
              </w:rPr>
            </w:pPr>
            <w:r w:rsidRPr="00D65D5B">
              <w:rPr>
                <w:color w:val="000000" w:themeColor="text1"/>
              </w:rPr>
              <w:t>5.</w:t>
            </w:r>
            <w:r w:rsidR="002F0C56" w:rsidRPr="00D65D5B">
              <w:rPr>
                <w:rFonts w:hint="eastAsia"/>
                <w:color w:val="000000" w:themeColor="text1"/>
              </w:rPr>
              <w:t>发展</w:t>
            </w:r>
            <w:r w:rsidR="002F0C56" w:rsidRPr="00D65D5B">
              <w:rPr>
                <w:color w:val="000000" w:themeColor="text1"/>
              </w:rPr>
              <w:t>对象常用文书写作</w:t>
            </w:r>
            <w:r w:rsidR="002F0C56" w:rsidRPr="00D65D5B">
              <w:rPr>
                <w:rFonts w:hint="eastAsia"/>
                <w:color w:val="000000" w:themeColor="text1"/>
              </w:rPr>
              <w:t>（入党志愿书等）</w:t>
            </w:r>
          </w:p>
        </w:tc>
      </w:tr>
      <w:tr w:rsidR="00D65D5B" w:rsidRPr="00D65D5B" w:rsidTr="00677608">
        <w:tc>
          <w:tcPr>
            <w:tcW w:w="1696" w:type="dxa"/>
            <w:vAlign w:val="center"/>
          </w:tcPr>
          <w:p w:rsidR="002F0C56" w:rsidRPr="00D65D5B" w:rsidRDefault="002F0C56" w:rsidP="00677608">
            <w:pPr>
              <w:pStyle w:val="ac"/>
              <w:spacing w:before="0" w:beforeAutospacing="0" w:after="0" w:afterAutospacing="0" w:line="460" w:lineRule="exact"/>
              <w:jc w:val="center"/>
              <w:rPr>
                <w:color w:val="000000" w:themeColor="text1"/>
              </w:rPr>
            </w:pPr>
            <w:r w:rsidRPr="00D65D5B">
              <w:rPr>
                <w:rFonts w:hint="eastAsia"/>
                <w:color w:val="000000" w:themeColor="text1"/>
              </w:rPr>
              <w:t>预备党员</w:t>
            </w:r>
          </w:p>
        </w:tc>
        <w:tc>
          <w:tcPr>
            <w:tcW w:w="8789" w:type="dxa"/>
            <w:vAlign w:val="center"/>
          </w:tcPr>
          <w:p w:rsidR="002F0C56" w:rsidRPr="00D65D5B" w:rsidRDefault="002F0C56" w:rsidP="00677608">
            <w:pPr>
              <w:pStyle w:val="ac"/>
              <w:spacing w:before="0" w:beforeAutospacing="0" w:after="0" w:afterAutospacing="0" w:line="460" w:lineRule="exact"/>
              <w:jc w:val="both"/>
              <w:rPr>
                <w:color w:val="000000" w:themeColor="text1"/>
              </w:rPr>
            </w:pPr>
            <w:r w:rsidRPr="00D65D5B">
              <w:rPr>
                <w:rFonts w:hint="eastAsia"/>
                <w:color w:val="000000" w:themeColor="text1"/>
              </w:rPr>
              <w:t>1</w:t>
            </w:r>
            <w:r w:rsidRPr="00D65D5B">
              <w:rPr>
                <w:color w:val="000000" w:themeColor="text1"/>
              </w:rPr>
              <w:t>.</w:t>
            </w:r>
            <w:r w:rsidRPr="00D65D5B">
              <w:rPr>
                <w:rFonts w:hint="eastAsia"/>
                <w:color w:val="000000" w:themeColor="text1"/>
              </w:rPr>
              <w:t>践行“两学一做”，</w:t>
            </w:r>
            <w:r w:rsidRPr="00D65D5B">
              <w:rPr>
                <w:color w:val="000000" w:themeColor="text1"/>
              </w:rPr>
              <w:t>争做合格党员</w:t>
            </w:r>
          </w:p>
          <w:p w:rsidR="002F0C56" w:rsidRPr="00D65D5B" w:rsidRDefault="002F0C56" w:rsidP="00677608">
            <w:pPr>
              <w:pStyle w:val="ac"/>
              <w:spacing w:before="0" w:beforeAutospacing="0" w:after="0" w:afterAutospacing="0" w:line="460" w:lineRule="exact"/>
              <w:jc w:val="both"/>
              <w:rPr>
                <w:color w:val="000000" w:themeColor="text1"/>
              </w:rPr>
            </w:pPr>
            <w:r w:rsidRPr="00D65D5B">
              <w:rPr>
                <w:rFonts w:hint="eastAsia"/>
                <w:color w:val="000000" w:themeColor="text1"/>
              </w:rPr>
              <w:t>2</w:t>
            </w:r>
            <w:r w:rsidRPr="00D65D5B">
              <w:rPr>
                <w:color w:val="000000" w:themeColor="text1"/>
              </w:rPr>
              <w:t>.</w:t>
            </w:r>
            <w:r w:rsidRPr="00D65D5B">
              <w:rPr>
                <w:rFonts w:hint="eastAsia"/>
                <w:color w:val="000000" w:themeColor="text1"/>
              </w:rPr>
              <w:t>《党章》学习</w:t>
            </w:r>
          </w:p>
          <w:p w:rsidR="002F0C56" w:rsidRPr="00D65D5B" w:rsidRDefault="002F0C56" w:rsidP="00677608">
            <w:pPr>
              <w:pStyle w:val="ac"/>
              <w:spacing w:before="0" w:beforeAutospacing="0" w:after="0" w:afterAutospacing="0" w:line="460" w:lineRule="exact"/>
              <w:jc w:val="both"/>
              <w:rPr>
                <w:color w:val="000000" w:themeColor="text1"/>
              </w:rPr>
            </w:pPr>
            <w:r w:rsidRPr="00D65D5B">
              <w:rPr>
                <w:rFonts w:hint="eastAsia"/>
                <w:color w:val="000000" w:themeColor="text1"/>
              </w:rPr>
              <w:t>3</w:t>
            </w:r>
            <w:r w:rsidRPr="00D65D5B">
              <w:rPr>
                <w:color w:val="000000" w:themeColor="text1"/>
              </w:rPr>
              <w:t>.</w:t>
            </w:r>
            <w:r w:rsidRPr="00D65D5B">
              <w:rPr>
                <w:rFonts w:hint="eastAsia"/>
                <w:color w:val="000000" w:themeColor="text1"/>
              </w:rPr>
              <w:t>党风</w:t>
            </w:r>
            <w:r w:rsidRPr="00D65D5B">
              <w:rPr>
                <w:color w:val="000000" w:themeColor="text1"/>
              </w:rPr>
              <w:t>廉政教育</w:t>
            </w:r>
          </w:p>
          <w:p w:rsidR="002F0C56" w:rsidRPr="00D65D5B" w:rsidRDefault="002F0C56" w:rsidP="00677608">
            <w:pPr>
              <w:pStyle w:val="ac"/>
              <w:spacing w:before="0" w:beforeAutospacing="0" w:after="0" w:afterAutospacing="0" w:line="460" w:lineRule="exact"/>
              <w:jc w:val="both"/>
              <w:rPr>
                <w:color w:val="000000" w:themeColor="text1"/>
              </w:rPr>
            </w:pPr>
            <w:r w:rsidRPr="00D65D5B">
              <w:rPr>
                <w:rFonts w:hint="eastAsia"/>
                <w:color w:val="000000" w:themeColor="text1"/>
              </w:rPr>
              <w:t>4</w:t>
            </w:r>
            <w:r w:rsidRPr="00D65D5B">
              <w:rPr>
                <w:color w:val="000000" w:themeColor="text1"/>
              </w:rPr>
              <w:t>.</w:t>
            </w:r>
            <w:r w:rsidRPr="00D65D5B">
              <w:rPr>
                <w:rFonts w:hint="eastAsia"/>
                <w:color w:val="000000" w:themeColor="text1"/>
              </w:rPr>
              <w:t>大学生预备党员</w:t>
            </w:r>
            <w:r w:rsidRPr="00D65D5B">
              <w:rPr>
                <w:color w:val="000000" w:themeColor="text1"/>
              </w:rPr>
              <w:t>的基础知识教育</w:t>
            </w:r>
            <w:r w:rsidRPr="00D65D5B">
              <w:rPr>
                <w:rFonts w:hint="eastAsia"/>
                <w:color w:val="000000" w:themeColor="text1"/>
              </w:rPr>
              <w:t>（预备期、以党员的标准严格要求自己、预备党员的义务与权利、预备党员的接收、教育、考察和转正等，入党宣誓的重要意义、转正申请的写法和要求等）</w:t>
            </w:r>
          </w:p>
        </w:tc>
      </w:tr>
      <w:tr w:rsidR="00D65D5B" w:rsidRPr="00D65D5B" w:rsidTr="00677608">
        <w:tc>
          <w:tcPr>
            <w:tcW w:w="1696" w:type="dxa"/>
            <w:vAlign w:val="center"/>
          </w:tcPr>
          <w:p w:rsidR="002F0C56" w:rsidRPr="00D65D5B" w:rsidRDefault="002F0C56" w:rsidP="00677608">
            <w:pPr>
              <w:pStyle w:val="ac"/>
              <w:spacing w:before="0" w:beforeAutospacing="0" w:after="0" w:afterAutospacing="0" w:line="460" w:lineRule="exact"/>
              <w:jc w:val="center"/>
              <w:rPr>
                <w:color w:val="000000" w:themeColor="text1"/>
              </w:rPr>
            </w:pPr>
            <w:r w:rsidRPr="00D65D5B">
              <w:rPr>
                <w:rFonts w:hint="eastAsia"/>
                <w:color w:val="000000" w:themeColor="text1"/>
              </w:rPr>
              <w:t>正式党员</w:t>
            </w:r>
          </w:p>
        </w:tc>
        <w:tc>
          <w:tcPr>
            <w:tcW w:w="8789" w:type="dxa"/>
            <w:vAlign w:val="center"/>
          </w:tcPr>
          <w:p w:rsidR="002F0C56" w:rsidRPr="00D65D5B" w:rsidRDefault="002F0C56" w:rsidP="00677608">
            <w:pPr>
              <w:pStyle w:val="ac"/>
              <w:spacing w:before="0" w:beforeAutospacing="0" w:after="0" w:afterAutospacing="0" w:line="460" w:lineRule="exact"/>
              <w:jc w:val="both"/>
              <w:rPr>
                <w:color w:val="000000" w:themeColor="text1"/>
              </w:rPr>
            </w:pPr>
            <w:r w:rsidRPr="00D65D5B">
              <w:rPr>
                <w:color w:val="000000" w:themeColor="text1"/>
              </w:rPr>
              <w:t>1.</w:t>
            </w:r>
            <w:r w:rsidRPr="00D65D5B">
              <w:rPr>
                <w:rFonts w:hint="eastAsia"/>
                <w:color w:val="000000" w:themeColor="text1"/>
              </w:rPr>
              <w:t>政治理论教育</w:t>
            </w:r>
          </w:p>
          <w:p w:rsidR="002F0C56" w:rsidRPr="00D65D5B" w:rsidRDefault="002F0C56" w:rsidP="00677608">
            <w:pPr>
              <w:pStyle w:val="ac"/>
              <w:spacing w:before="0" w:beforeAutospacing="0" w:after="0" w:afterAutospacing="0" w:line="460" w:lineRule="exact"/>
              <w:jc w:val="both"/>
              <w:rPr>
                <w:color w:val="000000" w:themeColor="text1"/>
              </w:rPr>
            </w:pPr>
            <w:r w:rsidRPr="00D65D5B">
              <w:rPr>
                <w:rFonts w:hint="eastAsia"/>
                <w:color w:val="000000" w:themeColor="text1"/>
              </w:rPr>
              <w:t>2</w:t>
            </w:r>
            <w:r w:rsidRPr="00D65D5B">
              <w:rPr>
                <w:color w:val="000000" w:themeColor="text1"/>
              </w:rPr>
              <w:t>.</w:t>
            </w:r>
            <w:r w:rsidRPr="00D65D5B">
              <w:rPr>
                <w:rFonts w:hint="eastAsia"/>
                <w:color w:val="000000" w:themeColor="text1"/>
              </w:rPr>
              <w:t>党章党规党纪教育</w:t>
            </w:r>
          </w:p>
          <w:p w:rsidR="002F0C56" w:rsidRPr="00D65D5B" w:rsidRDefault="002F0C56" w:rsidP="00677608">
            <w:pPr>
              <w:pStyle w:val="ac"/>
              <w:spacing w:before="0" w:beforeAutospacing="0" w:after="0" w:afterAutospacing="0" w:line="460" w:lineRule="exact"/>
              <w:jc w:val="both"/>
              <w:rPr>
                <w:color w:val="000000" w:themeColor="text1"/>
              </w:rPr>
            </w:pPr>
            <w:r w:rsidRPr="00D65D5B">
              <w:rPr>
                <w:rFonts w:hint="eastAsia"/>
                <w:color w:val="000000" w:themeColor="text1"/>
              </w:rPr>
              <w:t>3</w:t>
            </w:r>
            <w:r w:rsidRPr="00D65D5B">
              <w:rPr>
                <w:color w:val="000000" w:themeColor="text1"/>
              </w:rPr>
              <w:t>.</w:t>
            </w:r>
            <w:r w:rsidRPr="00D65D5B">
              <w:rPr>
                <w:rFonts w:hint="eastAsia"/>
                <w:color w:val="000000" w:themeColor="text1"/>
              </w:rPr>
              <w:t>党的宗旨教育</w:t>
            </w:r>
          </w:p>
          <w:p w:rsidR="002F0C56" w:rsidRPr="00D65D5B" w:rsidRDefault="002F0C56" w:rsidP="00677608">
            <w:pPr>
              <w:spacing w:line="460" w:lineRule="exact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D65D5B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4</w:t>
            </w:r>
            <w:r w:rsidRPr="00D65D5B">
              <w:rPr>
                <w:rFonts w:ascii="宋体" w:eastAsia="宋体" w:hAnsi="宋体"/>
                <w:color w:val="000000" w:themeColor="text1"/>
                <w:sz w:val="24"/>
                <w:szCs w:val="24"/>
              </w:rPr>
              <w:t>.</w:t>
            </w:r>
            <w:r w:rsidRPr="00D65D5B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大学生正式党员</w:t>
            </w:r>
            <w:r w:rsidRPr="00D65D5B">
              <w:rPr>
                <w:rFonts w:ascii="宋体" w:eastAsia="宋体" w:hAnsi="宋体"/>
                <w:color w:val="000000" w:themeColor="text1"/>
                <w:sz w:val="24"/>
                <w:szCs w:val="24"/>
              </w:rPr>
              <w:t>的基础知识教育</w:t>
            </w:r>
            <w:r w:rsidRPr="00D65D5B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（入党积极分子的培养联系人、入党介绍人的主要任务、正确行使正式党员权利等）</w:t>
            </w:r>
          </w:p>
        </w:tc>
      </w:tr>
      <w:tr w:rsidR="002439A6" w:rsidRPr="00D65D5B" w:rsidTr="00677608">
        <w:tc>
          <w:tcPr>
            <w:tcW w:w="1696" w:type="dxa"/>
            <w:vAlign w:val="center"/>
          </w:tcPr>
          <w:p w:rsidR="002F0C56" w:rsidRPr="00D65D5B" w:rsidRDefault="002F0C56" w:rsidP="00677608">
            <w:pPr>
              <w:pStyle w:val="ac"/>
              <w:spacing w:before="0" w:beforeAutospacing="0" w:after="0" w:afterAutospacing="0" w:line="460" w:lineRule="exact"/>
              <w:jc w:val="center"/>
              <w:rPr>
                <w:color w:val="000000" w:themeColor="text1"/>
              </w:rPr>
            </w:pPr>
            <w:r w:rsidRPr="00D65D5B">
              <w:rPr>
                <w:rFonts w:hint="eastAsia"/>
                <w:color w:val="000000" w:themeColor="text1"/>
              </w:rPr>
              <w:t>毕业生党员</w:t>
            </w:r>
          </w:p>
        </w:tc>
        <w:tc>
          <w:tcPr>
            <w:tcW w:w="8789" w:type="dxa"/>
            <w:vAlign w:val="center"/>
          </w:tcPr>
          <w:p w:rsidR="002F0C56" w:rsidRPr="00D65D5B" w:rsidRDefault="002F0C56" w:rsidP="00677608">
            <w:pPr>
              <w:spacing w:line="460" w:lineRule="exact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D65D5B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1</w:t>
            </w:r>
            <w:r w:rsidR="00831B0C" w:rsidRPr="00D65D5B">
              <w:rPr>
                <w:rFonts w:ascii="宋体" w:eastAsia="宋体" w:hAnsi="宋体"/>
                <w:color w:val="000000" w:themeColor="text1"/>
                <w:sz w:val="24"/>
                <w:szCs w:val="24"/>
              </w:rPr>
              <w:t>.“</w:t>
            </w:r>
            <w:r w:rsidR="00831B0C" w:rsidRPr="00D65D5B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走好人生第一步”廉洁教育</w:t>
            </w:r>
          </w:p>
          <w:p w:rsidR="002F0C56" w:rsidRPr="00D65D5B" w:rsidRDefault="002F0C56" w:rsidP="00677608">
            <w:pPr>
              <w:spacing w:line="460" w:lineRule="exact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D65D5B">
              <w:rPr>
                <w:rFonts w:ascii="宋体" w:eastAsia="宋体" w:hAnsi="宋体"/>
                <w:color w:val="000000" w:themeColor="text1"/>
                <w:sz w:val="24"/>
                <w:szCs w:val="24"/>
              </w:rPr>
              <w:t>2.</w:t>
            </w:r>
            <w:r w:rsidRPr="00D65D5B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自觉增强组织观念，转移好党员组织关系</w:t>
            </w:r>
          </w:p>
          <w:p w:rsidR="002F0C56" w:rsidRPr="00D65D5B" w:rsidRDefault="002F0C56" w:rsidP="00677608">
            <w:pPr>
              <w:spacing w:line="460" w:lineRule="exact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D65D5B">
              <w:rPr>
                <w:rFonts w:ascii="宋体" w:eastAsia="宋体" w:hAnsi="宋体"/>
                <w:color w:val="000000" w:themeColor="text1"/>
                <w:sz w:val="24"/>
                <w:szCs w:val="24"/>
              </w:rPr>
              <w:t>3.</w:t>
            </w:r>
            <w:r w:rsidR="00831B0C" w:rsidRPr="00D65D5B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了解党的组织（党的中央、地方和基层组织，各领域基层党组织的职能和作用）</w:t>
            </w:r>
          </w:p>
        </w:tc>
      </w:tr>
    </w:tbl>
    <w:p w:rsidR="002F0C56" w:rsidRPr="00D65D5B" w:rsidRDefault="002F0C56" w:rsidP="00FC6E8A">
      <w:pPr>
        <w:spacing w:line="520" w:lineRule="exact"/>
        <w:rPr>
          <w:rFonts w:ascii="仿宋_GB2312" w:eastAsia="仿宋_GB2312" w:hAnsi="宋体"/>
          <w:color w:val="000000" w:themeColor="text1"/>
          <w:spacing w:val="-6"/>
          <w:kern w:val="0"/>
          <w:sz w:val="30"/>
          <w:szCs w:val="30"/>
        </w:rPr>
      </w:pPr>
    </w:p>
    <w:sectPr w:rsidR="002F0C56" w:rsidRPr="00D65D5B" w:rsidSect="000A6BA8">
      <w:pgSz w:w="11906" w:h="16838"/>
      <w:pgMar w:top="1247" w:right="1588" w:bottom="1247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3EC" w:rsidRDefault="005853EC" w:rsidP="00AC1907">
      <w:r>
        <w:separator/>
      </w:r>
    </w:p>
  </w:endnote>
  <w:endnote w:type="continuationSeparator" w:id="0">
    <w:p w:rsidR="005853EC" w:rsidRDefault="005853EC" w:rsidP="00AC1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3EC" w:rsidRDefault="005853EC" w:rsidP="00AC1907">
      <w:r>
        <w:separator/>
      </w:r>
    </w:p>
  </w:footnote>
  <w:footnote w:type="continuationSeparator" w:id="0">
    <w:p w:rsidR="005853EC" w:rsidRDefault="005853EC" w:rsidP="00AC1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73893"/>
    <w:multiLevelType w:val="multilevel"/>
    <w:tmpl w:val="0A773893"/>
    <w:lvl w:ilvl="0">
      <w:start w:val="1"/>
      <w:numFmt w:val="japaneseCounting"/>
      <w:lvlText w:val="第%1条"/>
      <w:lvlJc w:val="left"/>
      <w:pPr>
        <w:ind w:left="862" w:hanging="72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50B3581"/>
    <w:multiLevelType w:val="hybridMultilevel"/>
    <w:tmpl w:val="C824A7DA"/>
    <w:lvl w:ilvl="0" w:tplc="D5024D0A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6C5"/>
    <w:rsid w:val="000020B5"/>
    <w:rsid w:val="00024AED"/>
    <w:rsid w:val="00037A2E"/>
    <w:rsid w:val="00041D50"/>
    <w:rsid w:val="000677E3"/>
    <w:rsid w:val="000A6BA8"/>
    <w:rsid w:val="000A786D"/>
    <w:rsid w:val="000E139A"/>
    <w:rsid w:val="00104474"/>
    <w:rsid w:val="001076B7"/>
    <w:rsid w:val="00110193"/>
    <w:rsid w:val="0014330F"/>
    <w:rsid w:val="001D2D28"/>
    <w:rsid w:val="001E29FB"/>
    <w:rsid w:val="001E71B7"/>
    <w:rsid w:val="001F2AFE"/>
    <w:rsid w:val="001F481C"/>
    <w:rsid w:val="00226F09"/>
    <w:rsid w:val="00227060"/>
    <w:rsid w:val="002325BB"/>
    <w:rsid w:val="00235766"/>
    <w:rsid w:val="002439A6"/>
    <w:rsid w:val="00280301"/>
    <w:rsid w:val="002B148F"/>
    <w:rsid w:val="002C3F33"/>
    <w:rsid w:val="002F0C0E"/>
    <w:rsid w:val="002F0C56"/>
    <w:rsid w:val="002F4F0D"/>
    <w:rsid w:val="002F5B02"/>
    <w:rsid w:val="00312399"/>
    <w:rsid w:val="00313A25"/>
    <w:rsid w:val="0032781A"/>
    <w:rsid w:val="00365729"/>
    <w:rsid w:val="00392405"/>
    <w:rsid w:val="003B2825"/>
    <w:rsid w:val="003B37BF"/>
    <w:rsid w:val="003D08DE"/>
    <w:rsid w:val="003E7E4A"/>
    <w:rsid w:val="004072B3"/>
    <w:rsid w:val="00422633"/>
    <w:rsid w:val="0043313B"/>
    <w:rsid w:val="004667CE"/>
    <w:rsid w:val="00485810"/>
    <w:rsid w:val="004969F0"/>
    <w:rsid w:val="004C3CE9"/>
    <w:rsid w:val="005853EC"/>
    <w:rsid w:val="005B071B"/>
    <w:rsid w:val="005C49B9"/>
    <w:rsid w:val="005C6517"/>
    <w:rsid w:val="005E6D44"/>
    <w:rsid w:val="00653501"/>
    <w:rsid w:val="00662346"/>
    <w:rsid w:val="0067146D"/>
    <w:rsid w:val="00677608"/>
    <w:rsid w:val="006936E9"/>
    <w:rsid w:val="006E56B5"/>
    <w:rsid w:val="006F4E64"/>
    <w:rsid w:val="00700FBB"/>
    <w:rsid w:val="00703B99"/>
    <w:rsid w:val="00707B39"/>
    <w:rsid w:val="00715389"/>
    <w:rsid w:val="00716B06"/>
    <w:rsid w:val="00717C6E"/>
    <w:rsid w:val="00720080"/>
    <w:rsid w:val="00732757"/>
    <w:rsid w:val="00736B14"/>
    <w:rsid w:val="007542F2"/>
    <w:rsid w:val="007615E3"/>
    <w:rsid w:val="0076569E"/>
    <w:rsid w:val="00782444"/>
    <w:rsid w:val="00796735"/>
    <w:rsid w:val="00797E93"/>
    <w:rsid w:val="007B4DF5"/>
    <w:rsid w:val="007C7608"/>
    <w:rsid w:val="007D159B"/>
    <w:rsid w:val="00826E73"/>
    <w:rsid w:val="00831B0C"/>
    <w:rsid w:val="00844021"/>
    <w:rsid w:val="0086411C"/>
    <w:rsid w:val="00874015"/>
    <w:rsid w:val="008829AA"/>
    <w:rsid w:val="00884970"/>
    <w:rsid w:val="0088521B"/>
    <w:rsid w:val="00890466"/>
    <w:rsid w:val="008E421C"/>
    <w:rsid w:val="00906CAE"/>
    <w:rsid w:val="009075B3"/>
    <w:rsid w:val="00910886"/>
    <w:rsid w:val="0091540A"/>
    <w:rsid w:val="00924A68"/>
    <w:rsid w:val="00932B0F"/>
    <w:rsid w:val="009333BE"/>
    <w:rsid w:val="00952183"/>
    <w:rsid w:val="00955B92"/>
    <w:rsid w:val="0096606E"/>
    <w:rsid w:val="00984E6E"/>
    <w:rsid w:val="009A4000"/>
    <w:rsid w:val="009B5935"/>
    <w:rsid w:val="009E5AA1"/>
    <w:rsid w:val="009E6169"/>
    <w:rsid w:val="00A00143"/>
    <w:rsid w:val="00A068D9"/>
    <w:rsid w:val="00A16EA8"/>
    <w:rsid w:val="00A273D5"/>
    <w:rsid w:val="00A33188"/>
    <w:rsid w:val="00A5114C"/>
    <w:rsid w:val="00A57F64"/>
    <w:rsid w:val="00A62DC2"/>
    <w:rsid w:val="00A72D92"/>
    <w:rsid w:val="00A75FAD"/>
    <w:rsid w:val="00AC1907"/>
    <w:rsid w:val="00AD3D82"/>
    <w:rsid w:val="00AD710E"/>
    <w:rsid w:val="00AE2E8C"/>
    <w:rsid w:val="00AE4F03"/>
    <w:rsid w:val="00AF3A97"/>
    <w:rsid w:val="00AF45BA"/>
    <w:rsid w:val="00B01573"/>
    <w:rsid w:val="00B116AC"/>
    <w:rsid w:val="00B1201A"/>
    <w:rsid w:val="00B2105C"/>
    <w:rsid w:val="00B41C30"/>
    <w:rsid w:val="00B45B68"/>
    <w:rsid w:val="00B609EE"/>
    <w:rsid w:val="00B66AE4"/>
    <w:rsid w:val="00B76CE3"/>
    <w:rsid w:val="00B80880"/>
    <w:rsid w:val="00B84B81"/>
    <w:rsid w:val="00BA3F41"/>
    <w:rsid w:val="00BA7A47"/>
    <w:rsid w:val="00BB2DE2"/>
    <w:rsid w:val="00C172D9"/>
    <w:rsid w:val="00C55E15"/>
    <w:rsid w:val="00C65593"/>
    <w:rsid w:val="00C749CB"/>
    <w:rsid w:val="00C80675"/>
    <w:rsid w:val="00C97711"/>
    <w:rsid w:val="00C97D43"/>
    <w:rsid w:val="00CD26D5"/>
    <w:rsid w:val="00CD5C05"/>
    <w:rsid w:val="00CE58FC"/>
    <w:rsid w:val="00CF35DC"/>
    <w:rsid w:val="00D0633C"/>
    <w:rsid w:val="00D1383B"/>
    <w:rsid w:val="00D16B8B"/>
    <w:rsid w:val="00D2272A"/>
    <w:rsid w:val="00D37200"/>
    <w:rsid w:val="00D65D5B"/>
    <w:rsid w:val="00D80E6C"/>
    <w:rsid w:val="00D86A7A"/>
    <w:rsid w:val="00DB3A90"/>
    <w:rsid w:val="00DB6D82"/>
    <w:rsid w:val="00DD3E10"/>
    <w:rsid w:val="00DF0169"/>
    <w:rsid w:val="00E1051C"/>
    <w:rsid w:val="00E16BDC"/>
    <w:rsid w:val="00E364EF"/>
    <w:rsid w:val="00E613AB"/>
    <w:rsid w:val="00E67E9D"/>
    <w:rsid w:val="00EA5C81"/>
    <w:rsid w:val="00EB60C1"/>
    <w:rsid w:val="00ED6C8E"/>
    <w:rsid w:val="00F23C18"/>
    <w:rsid w:val="00F37902"/>
    <w:rsid w:val="00F467AB"/>
    <w:rsid w:val="00F57E90"/>
    <w:rsid w:val="00F639D1"/>
    <w:rsid w:val="00F64A8C"/>
    <w:rsid w:val="00F84275"/>
    <w:rsid w:val="00F926C5"/>
    <w:rsid w:val="00FC2A06"/>
    <w:rsid w:val="00FC47C2"/>
    <w:rsid w:val="00FC6E8A"/>
    <w:rsid w:val="00FE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7D67A"/>
  <w15:chartTrackingRefBased/>
  <w15:docId w15:val="{86516D4D-91F8-4B2B-9F79-F90CCC54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F09"/>
    <w:pPr>
      <w:ind w:firstLineChars="200" w:firstLine="420"/>
    </w:pPr>
  </w:style>
  <w:style w:type="character" w:styleId="a4">
    <w:name w:val="Strong"/>
    <w:basedOn w:val="a0"/>
    <w:uiPriority w:val="22"/>
    <w:qFormat/>
    <w:rsid w:val="00F639D1"/>
    <w:rPr>
      <w:b/>
      <w:bCs/>
    </w:rPr>
  </w:style>
  <w:style w:type="character" w:styleId="a5">
    <w:name w:val="Intense Emphasis"/>
    <w:basedOn w:val="a0"/>
    <w:uiPriority w:val="21"/>
    <w:qFormat/>
    <w:rsid w:val="00AF3A97"/>
    <w:rPr>
      <w:i/>
      <w:iCs/>
      <w:color w:val="5B9BD5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AC190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AC190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C19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AC1907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AC19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AC1907"/>
    <w:rPr>
      <w:sz w:val="18"/>
      <w:szCs w:val="18"/>
    </w:rPr>
  </w:style>
  <w:style w:type="paragraph" w:styleId="ac">
    <w:name w:val="Normal (Web)"/>
    <w:basedOn w:val="a"/>
    <w:uiPriority w:val="99"/>
    <w:unhideWhenUsed/>
    <w:rsid w:val="002F0C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d">
    <w:name w:val="Table Grid"/>
    <w:basedOn w:val="a1"/>
    <w:uiPriority w:val="39"/>
    <w:rsid w:val="002F0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2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2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03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44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109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445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4795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51</cp:revision>
  <cp:lastPrinted>2020-10-05T02:41:00Z</cp:lastPrinted>
  <dcterms:created xsi:type="dcterms:W3CDTF">2019-12-25T01:21:00Z</dcterms:created>
  <dcterms:modified xsi:type="dcterms:W3CDTF">2020-10-05T09:53:00Z</dcterms:modified>
</cp:coreProperties>
</file>